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proofErr w:type="spellStart"/>
      <w:r w:rsidR="00955576" w:rsidRPr="008B36BB">
        <w:rPr>
          <w:rFonts w:ascii="Arial" w:hAnsi="Arial" w:cs="Arial"/>
          <w:sz w:val="20"/>
          <w:szCs w:val="20"/>
        </w:rPr>
        <w:t>xxxxxxxxxxxx</w:t>
      </w:r>
      <w:proofErr w:type="spellEnd"/>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proofErr w:type="spellStart"/>
      <w:r w:rsidRPr="008B36BB">
        <w:rPr>
          <w:rFonts w:ascii="Arial" w:hAnsi="Arial" w:cs="Arial"/>
          <w:sz w:val="20"/>
          <w:szCs w:val="20"/>
        </w:rPr>
        <w:t>xxxxxxxxxxxx</w:t>
      </w:r>
      <w:proofErr w:type="spellEnd"/>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proofErr w:type="gramStart"/>
      <w:r w:rsidRPr="008B36BB">
        <w:rPr>
          <w:rFonts w:ascii="Arial" w:hAnsi="Arial" w:cs="Arial"/>
          <w:b/>
          <w:sz w:val="20"/>
          <w:szCs w:val="20"/>
        </w:rPr>
        <w:t>ASUNTO:</w:t>
      </w:r>
      <w:r w:rsidRPr="008B36BB">
        <w:rPr>
          <w:rFonts w:ascii="Arial" w:hAnsi="Arial" w:cs="Arial"/>
          <w:sz w:val="20"/>
          <w:szCs w:val="20"/>
        </w:rPr>
        <w:t>.</w:t>
      </w:r>
      <w:proofErr w:type="gramEnd"/>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 xml:space="preserve">Cd. Chetumal, Quintana Roo 01 de </w:t>
      </w:r>
      <w:proofErr w:type="spellStart"/>
      <w:r w:rsidRPr="008B36BB">
        <w:rPr>
          <w:rFonts w:ascii="Arial" w:hAnsi="Arial" w:cs="Arial"/>
          <w:sz w:val="20"/>
          <w:szCs w:val="20"/>
        </w:rPr>
        <w:t>xxxxxxxxx</w:t>
      </w:r>
      <w:proofErr w:type="spellEnd"/>
      <w:r w:rsidRPr="008B36BB">
        <w:rPr>
          <w:rFonts w:ascii="Arial" w:hAnsi="Arial" w:cs="Arial"/>
          <w:sz w:val="20"/>
          <w:szCs w:val="20"/>
        </w:rPr>
        <w:t xml:space="preserve">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 xml:space="preserve">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w:t>
      </w:r>
      <w:proofErr w:type="gramStart"/>
      <w:r w:rsidRPr="008B36BB">
        <w:rPr>
          <w:rFonts w:ascii="Arial" w:hAnsi="Arial" w:cs="Arial"/>
          <w:sz w:val="24"/>
          <w:szCs w:val="24"/>
          <w:lang w:eastAsia="es-MX"/>
        </w:rPr>
        <w:t>texto .</w:t>
      </w:r>
      <w:proofErr w:type="gramEnd"/>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sidR="00521332">
        <w:rPr>
          <w:rFonts w:ascii="Cambria" w:hAnsi="Cambria" w:cs="Tahoma"/>
          <w:sz w:val="18"/>
          <w:szCs w:val="18"/>
        </w:rPr>
        <w:t xml:space="preserve"> nombre</w:t>
      </w:r>
      <w:proofErr w:type="gramEnd"/>
      <w:r w:rsidR="00521332">
        <w:rPr>
          <w:rFonts w:ascii="Cambria" w:hAnsi="Cambria" w:cs="Tahoma"/>
          <w:sz w:val="18"/>
          <w:szCs w:val="18"/>
        </w:rPr>
        <w:t xml:space="preserve"> completo / cargo</w:t>
      </w:r>
    </w:p>
    <w:p w14:paraId="0017C041" w14:textId="77777777" w:rsidR="00521332" w:rsidRPr="002F41BA" w:rsidRDefault="00521332" w:rsidP="00521332">
      <w:pPr>
        <w:spacing w:after="0" w:line="240" w:lineRule="auto"/>
        <w:jc w:val="both"/>
        <w:rPr>
          <w:rFonts w:ascii="Cambria" w:hAnsi="Cambria" w:cs="Tahoma"/>
          <w:sz w:val="18"/>
          <w:szCs w:val="18"/>
        </w:rPr>
      </w:pPr>
      <w:proofErr w:type="spellStart"/>
      <w:r w:rsidRPr="00AA67B2">
        <w:rPr>
          <w:rFonts w:ascii="Cambria" w:hAnsi="Cambria" w:cs="Tahoma"/>
          <w:sz w:val="18"/>
          <w:szCs w:val="18"/>
        </w:rPr>
        <w:t>C.c.p</w:t>
      </w:r>
      <w:proofErr w:type="spellEnd"/>
      <w:r w:rsidRPr="00AA67B2">
        <w:rPr>
          <w:rFonts w:ascii="Cambria" w:hAnsi="Cambria" w:cs="Tahoma"/>
          <w:sz w:val="18"/>
          <w:szCs w:val="18"/>
        </w:rPr>
        <w:t>.</w:t>
      </w:r>
      <w:proofErr w:type="gramStart"/>
      <w:r w:rsidRPr="00AA67B2">
        <w:rPr>
          <w:rFonts w:ascii="Cambria" w:hAnsi="Cambria" w:cs="Tahoma"/>
          <w:sz w:val="18"/>
          <w:szCs w:val="18"/>
        </w:rPr>
        <w:t xml:space="preserve">- </w:t>
      </w:r>
      <w:r>
        <w:rPr>
          <w:rFonts w:ascii="Cambria" w:hAnsi="Cambria" w:cs="Tahoma"/>
          <w:sz w:val="18"/>
          <w:szCs w:val="18"/>
        </w:rPr>
        <w:t xml:space="preserve"> nombre</w:t>
      </w:r>
      <w:proofErr w:type="gramEnd"/>
      <w:r>
        <w:rPr>
          <w:rFonts w:ascii="Cambria" w:hAnsi="Cambria" w:cs="Tahoma"/>
          <w:sz w:val="18"/>
          <w:szCs w:val="18"/>
        </w:rPr>
        <w:t xml:space="preserve"> completo / cargo</w:t>
      </w:r>
    </w:p>
    <w:p w14:paraId="088B0C1C" w14:textId="77777777" w:rsidR="00DA3D50" w:rsidRPr="00382E5A" w:rsidRDefault="00DA3D50" w:rsidP="002E377E">
      <w:pPr>
        <w:rPr>
          <w:u w:val="single"/>
        </w:rPr>
      </w:pPr>
    </w:p>
    <w:sectPr w:rsidR="00DA3D50" w:rsidRPr="00382E5A" w:rsidSect="00B10FC1">
      <w:headerReference w:type="even" r:id="rId7"/>
      <w:headerReference w:type="default" r:id="rId8"/>
      <w:footerReference w:type="even" r:id="rId9"/>
      <w:footerReference w:type="default" r:id="rId10"/>
      <w:headerReference w:type="first" r:id="rId11"/>
      <w:footerReference w:type="first" r:id="rId12"/>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494B" w14:textId="77777777" w:rsidR="00B463E5" w:rsidRDefault="00B463E5" w:rsidP="002E377E">
      <w:pPr>
        <w:spacing w:after="0" w:line="240" w:lineRule="auto"/>
      </w:pPr>
      <w:r>
        <w:separator/>
      </w:r>
    </w:p>
  </w:endnote>
  <w:endnote w:type="continuationSeparator" w:id="0">
    <w:p w14:paraId="217A3475" w14:textId="77777777" w:rsidR="00B463E5" w:rsidRDefault="00B463E5"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8F2B" w14:textId="77777777" w:rsidR="001A27B9" w:rsidRDefault="001A27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71CD" w14:textId="4334198D" w:rsidR="00DA3D50" w:rsidRDefault="0031042B">
    <w:pPr>
      <w:pStyle w:val="Piedepgina"/>
    </w:pPr>
    <w:r>
      <w:rPr>
        <w:noProof/>
      </w:rPr>
      <w:drawing>
        <wp:anchor distT="0" distB="0" distL="114300" distR="114300" simplePos="0" relativeHeight="251663872" behindDoc="0" locked="0" layoutInCell="1" allowOverlap="1" wp14:anchorId="40C50220" wp14:editId="19281693">
          <wp:simplePos x="0" y="0"/>
          <wp:positionH relativeFrom="column">
            <wp:posOffset>5372735</wp:posOffset>
          </wp:positionH>
          <wp:positionV relativeFrom="paragraph">
            <wp:posOffset>-187862</wp:posOffset>
          </wp:positionV>
          <wp:extent cx="906194" cy="622962"/>
          <wp:effectExtent l="0" t="0" r="8255" b="5715"/>
          <wp:wrapThrough wrapText="bothSides">
            <wp:wrapPolygon edited="0">
              <wp:start x="0" y="0"/>
              <wp:lineTo x="0" y="21138"/>
              <wp:lineTo x="1816" y="21138"/>
              <wp:lineTo x="21343" y="15193"/>
              <wp:lineTo x="21343" y="11229"/>
              <wp:lineTo x="20434" y="11229"/>
              <wp:lineTo x="18618" y="3963"/>
              <wp:lineTo x="1816" y="0"/>
              <wp:lineTo x="0" y="0"/>
            </wp:wrapPolygon>
          </wp:wrapThrough>
          <wp:docPr id="2894142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14217" name="Imagen 289414217"/>
                  <pic:cNvPicPr/>
                </pic:nvPicPr>
                <pic:blipFill rotWithShape="1">
                  <a:blip r:embed="rId1">
                    <a:extLst>
                      <a:ext uri="{28A0092B-C50C-407E-A947-70E740481C1C}">
                        <a14:useLocalDpi xmlns:a14="http://schemas.microsoft.com/office/drawing/2010/main" val="0"/>
                      </a:ext>
                    </a:extLst>
                  </a:blip>
                  <a:srcRect l="64248" t="32040" r="6120" b="31736"/>
                  <a:stretch/>
                </pic:blipFill>
                <pic:spPr bwMode="auto">
                  <a:xfrm>
                    <a:off x="0" y="0"/>
                    <a:ext cx="906194" cy="6229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482">
      <w:rPr>
        <w:noProof/>
      </w:rPr>
      <w:drawing>
        <wp:anchor distT="0" distB="0" distL="114300" distR="114300" simplePos="0" relativeHeight="251662848" behindDoc="1" locked="0" layoutInCell="1" allowOverlap="1" wp14:anchorId="513501DA" wp14:editId="185CD874">
          <wp:simplePos x="0" y="0"/>
          <wp:positionH relativeFrom="column">
            <wp:posOffset>4625975</wp:posOffset>
          </wp:positionH>
          <wp:positionV relativeFrom="paragraph">
            <wp:posOffset>-223226</wp:posOffset>
          </wp:positionV>
          <wp:extent cx="703384" cy="71437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
                    <a:extLst>
                      <a:ext uri="{28A0092B-C50C-407E-A947-70E740481C1C}">
                        <a14:useLocalDpi xmlns:a14="http://schemas.microsoft.com/office/drawing/2010/main" val="0"/>
                      </a:ext>
                    </a:extLst>
                  </a:blip>
                  <a:srcRect l="62860" t="11637" r="27461" b="21228"/>
                  <a:stretch/>
                </pic:blipFill>
                <pic:spPr bwMode="auto">
                  <a:xfrm>
                    <a:off x="0" y="0"/>
                    <a:ext cx="703384"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482">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 xml:space="preserve">o. </w:t>
                    </w:r>
                    <w:proofErr w:type="gramStart"/>
                    <w:r w:rsidR="00EF0FB1" w:rsidRPr="00521332">
                      <w:rPr>
                        <w:rFonts w:ascii="Futura Hv" w:hAnsi="Futura Hv"/>
                        <w:color w:val="404040" w:themeColor="text1" w:themeTint="BF"/>
                        <w:sz w:val="18"/>
                      </w:rPr>
                      <w:t>267  Col.</w:t>
                    </w:r>
                    <w:proofErr w:type="gramEnd"/>
                    <w:r w:rsidR="00EF0FB1" w:rsidRPr="00521332">
                      <w:rPr>
                        <w:rFonts w:ascii="Futura Hv" w:hAnsi="Futura Hv"/>
                        <w:color w:val="404040" w:themeColor="text1" w:themeTint="BF"/>
                        <w:sz w:val="18"/>
                      </w:rPr>
                      <w:t xml:space="preserve">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proofErr w:type="gramStart"/>
                    <w:r w:rsidR="005A7226">
                      <w:rPr>
                        <w:rFonts w:ascii="Futura Hv" w:hAnsi="Futura Hv"/>
                        <w:color w:val="404040" w:themeColor="text1" w:themeTint="BF"/>
                        <w:sz w:val="18"/>
                      </w:rPr>
                      <w:t>…….</w:t>
                    </w:r>
                    <w:proofErr w:type="gramEnd"/>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proofErr w:type="gramStart"/>
                    <w:r w:rsidR="005A7226">
                      <w:rPr>
                        <w:rFonts w:ascii="Futura Hv" w:hAnsi="Futura Hv"/>
                        <w:color w:val="404040" w:themeColor="text1" w:themeTint="BF"/>
                        <w:sz w:val="18"/>
                      </w:rPr>
                      <w:t>…….</w:t>
                    </w:r>
                    <w:proofErr w:type="gramEnd"/>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C6183" w14:textId="77777777" w:rsidR="001A27B9" w:rsidRDefault="001A27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CE9F" w14:textId="77777777" w:rsidR="00B463E5" w:rsidRDefault="00B463E5" w:rsidP="002E377E">
      <w:pPr>
        <w:spacing w:after="0" w:line="240" w:lineRule="auto"/>
      </w:pPr>
      <w:r>
        <w:separator/>
      </w:r>
    </w:p>
  </w:footnote>
  <w:footnote w:type="continuationSeparator" w:id="0">
    <w:p w14:paraId="67ACDDFB" w14:textId="77777777" w:rsidR="00B463E5" w:rsidRDefault="00B463E5"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EF86" w14:textId="77777777" w:rsidR="001A27B9" w:rsidRDefault="001A27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CF70" w14:textId="3EB4EBB8" w:rsidR="00E37B66" w:rsidRDefault="001A27B9" w:rsidP="0088089C">
    <w:pPr>
      <w:pStyle w:val="Encabezado"/>
    </w:pPr>
    <w:r>
      <w:rPr>
        <w:noProof/>
      </w:rPr>
      <w:drawing>
        <wp:anchor distT="0" distB="0" distL="114300" distR="114300" simplePos="0" relativeHeight="251666944" behindDoc="1" locked="0" layoutInCell="1" allowOverlap="1" wp14:anchorId="698BB147" wp14:editId="491437DA">
          <wp:simplePos x="0" y="0"/>
          <wp:positionH relativeFrom="column">
            <wp:posOffset>-238125</wp:posOffset>
          </wp:positionH>
          <wp:positionV relativeFrom="paragraph">
            <wp:posOffset>-328930</wp:posOffset>
          </wp:positionV>
          <wp:extent cx="1798320" cy="633730"/>
          <wp:effectExtent l="0" t="0" r="0" b="0"/>
          <wp:wrapNone/>
          <wp:docPr id="928884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884580" name="Imagen 928884580"/>
                  <pic:cNvPicPr/>
                </pic:nvPicPr>
                <pic:blipFill>
                  <a:blip r:embed="rId1">
                    <a:extLst>
                      <a:ext uri="{28A0092B-C50C-407E-A947-70E740481C1C}">
                        <a14:useLocalDpi xmlns:a14="http://schemas.microsoft.com/office/drawing/2010/main" val="0"/>
                      </a:ext>
                    </a:extLst>
                  </a:blip>
                  <a:stretch>
                    <a:fillRect/>
                  </a:stretch>
                </pic:blipFill>
                <pic:spPr>
                  <a:xfrm>
                    <a:off x="0" y="0"/>
                    <a:ext cx="1798320" cy="6337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1" locked="0" layoutInCell="1" allowOverlap="1" wp14:anchorId="6B305845" wp14:editId="480B307D">
          <wp:simplePos x="0" y="0"/>
          <wp:positionH relativeFrom="margin">
            <wp:posOffset>3329305</wp:posOffset>
          </wp:positionH>
          <wp:positionV relativeFrom="paragraph">
            <wp:posOffset>-353060</wp:posOffset>
          </wp:positionV>
          <wp:extent cx="2646680" cy="648335"/>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2">
                    <a:extLst>
                      <a:ext uri="{28A0092B-C50C-407E-A947-70E740481C1C}">
                        <a14:useLocalDpi xmlns:a14="http://schemas.microsoft.com/office/drawing/2010/main" val="0"/>
                      </a:ext>
                    </a:extLst>
                  </a:blip>
                  <a:srcRect l="59721"/>
                  <a:stretch/>
                </pic:blipFill>
                <pic:spPr bwMode="auto">
                  <a:xfrm>
                    <a:off x="0" y="0"/>
                    <a:ext cx="2646680" cy="648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5C86" w14:textId="77777777" w:rsidR="001A27B9" w:rsidRDefault="001A27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F492D"/>
    <w:rsid w:val="001176D1"/>
    <w:rsid w:val="00137934"/>
    <w:rsid w:val="001A27B9"/>
    <w:rsid w:val="001E4821"/>
    <w:rsid w:val="0023246D"/>
    <w:rsid w:val="00246103"/>
    <w:rsid w:val="00295F78"/>
    <w:rsid w:val="002A5A05"/>
    <w:rsid w:val="002E377E"/>
    <w:rsid w:val="0031042B"/>
    <w:rsid w:val="00382D1C"/>
    <w:rsid w:val="00382E5A"/>
    <w:rsid w:val="00407482"/>
    <w:rsid w:val="004436EF"/>
    <w:rsid w:val="00473050"/>
    <w:rsid w:val="004866D5"/>
    <w:rsid w:val="004D37E3"/>
    <w:rsid w:val="00521332"/>
    <w:rsid w:val="0055278A"/>
    <w:rsid w:val="005A7226"/>
    <w:rsid w:val="00635C71"/>
    <w:rsid w:val="00640B25"/>
    <w:rsid w:val="00656BF1"/>
    <w:rsid w:val="006618A4"/>
    <w:rsid w:val="00666A6C"/>
    <w:rsid w:val="006A3762"/>
    <w:rsid w:val="006B47A8"/>
    <w:rsid w:val="006E2110"/>
    <w:rsid w:val="007A761A"/>
    <w:rsid w:val="007C3260"/>
    <w:rsid w:val="007C4036"/>
    <w:rsid w:val="007D46AC"/>
    <w:rsid w:val="00857D2D"/>
    <w:rsid w:val="0088089C"/>
    <w:rsid w:val="008A1BD9"/>
    <w:rsid w:val="008A3988"/>
    <w:rsid w:val="008B36BB"/>
    <w:rsid w:val="008D27B6"/>
    <w:rsid w:val="008D6AC5"/>
    <w:rsid w:val="00900B10"/>
    <w:rsid w:val="00955576"/>
    <w:rsid w:val="00956432"/>
    <w:rsid w:val="00976C7F"/>
    <w:rsid w:val="009B6D2E"/>
    <w:rsid w:val="009C1A8C"/>
    <w:rsid w:val="009C2DDB"/>
    <w:rsid w:val="009F1B2F"/>
    <w:rsid w:val="00A011F3"/>
    <w:rsid w:val="00A13642"/>
    <w:rsid w:val="00A41150"/>
    <w:rsid w:val="00A615D3"/>
    <w:rsid w:val="00A92871"/>
    <w:rsid w:val="00AF23E8"/>
    <w:rsid w:val="00B10FC1"/>
    <w:rsid w:val="00B23060"/>
    <w:rsid w:val="00B463E5"/>
    <w:rsid w:val="00BB6109"/>
    <w:rsid w:val="00BF64F5"/>
    <w:rsid w:val="00C56203"/>
    <w:rsid w:val="00CD6EB6"/>
    <w:rsid w:val="00D03F52"/>
    <w:rsid w:val="00D3100A"/>
    <w:rsid w:val="00D70C52"/>
    <w:rsid w:val="00D7693F"/>
    <w:rsid w:val="00DA3D5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4</cp:revision>
  <cp:lastPrinted>2022-10-05T16:49:00Z</cp:lastPrinted>
  <dcterms:created xsi:type="dcterms:W3CDTF">2024-06-03T16:04:00Z</dcterms:created>
  <dcterms:modified xsi:type="dcterms:W3CDTF">2024-10-08T16:18:00Z</dcterms:modified>
</cp:coreProperties>
</file>